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AFC39">
      <w:pPr>
        <w:tabs>
          <w:tab w:val="left" w:pos="9072"/>
        </w:tabs>
      </w:pPr>
    </w:p>
    <w:p w14:paraId="5903066D"/>
    <w:p w14:paraId="274F5123"/>
    <w:p w14:paraId="1B4A5DAB"/>
    <w:p w14:paraId="0006F608"/>
    <w:p w14:paraId="362E2184"/>
    <w:p w14:paraId="699690AA"/>
    <w:p w14:paraId="6EDC620B"/>
    <w:p w14:paraId="323C220D">
      <w:pPr>
        <w:pStyle w:val="5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产品规格说明书</w:t>
      </w:r>
    </w:p>
    <w:p w14:paraId="46B84B26">
      <w:pPr>
        <w:pStyle w:val="5"/>
        <w:rPr>
          <w:kern w:val="0"/>
        </w:rPr>
      </w:pPr>
    </w:p>
    <w:p w14:paraId="3992207B"/>
    <w:p w14:paraId="72F580AF">
      <w:pPr>
        <w:rPr>
          <w:rFonts w:asciiTheme="minorEastAsia" w:hAnsiTheme="minorEastAsia"/>
          <w:b/>
        </w:rPr>
      </w:pPr>
    </w:p>
    <w:p w14:paraId="541314AF">
      <w:pPr>
        <w:autoSpaceDE w:val="0"/>
        <w:autoSpaceDN w:val="0"/>
        <w:adjustRightInd w:val="0"/>
        <w:spacing w:line="360" w:lineRule="auto"/>
        <w:ind w:firstLine="1799" w:firstLineChars="640"/>
        <w:jc w:val="left"/>
        <w:rPr>
          <w:rFonts w:cs="微软雅黑" w:asciiTheme="minorEastAsia" w:hAnsiTheme="minorEastAsia"/>
          <w:b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b/>
          <w:kern w:val="0"/>
          <w:sz w:val="28"/>
          <w:szCs w:val="28"/>
        </w:rPr>
        <w:t>产品名称：领航系列附加装置插头</w:t>
      </w:r>
    </w:p>
    <w:p w14:paraId="3143D68B">
      <w:pPr>
        <w:autoSpaceDE w:val="0"/>
        <w:autoSpaceDN w:val="0"/>
        <w:adjustRightInd w:val="0"/>
        <w:spacing w:line="360" w:lineRule="auto"/>
        <w:ind w:firstLine="1799" w:firstLineChars="640"/>
        <w:jc w:val="left"/>
        <w:rPr>
          <w:rFonts w:cs="微软雅黑" w:asciiTheme="minorEastAsia" w:hAnsiTheme="minorEastAsia"/>
          <w:b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b/>
          <w:kern w:val="0"/>
          <w:sz w:val="28"/>
          <w:szCs w:val="28"/>
        </w:rPr>
        <w:t>产品型号：812/813/815/826/827/829</w:t>
      </w:r>
    </w:p>
    <w:p w14:paraId="20804AC1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2502D2DE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2F3794E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7C23C37A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6E8909B0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4FCEB06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54EDDA29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B551106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3E87EA89">
      <w:pPr>
        <w:autoSpaceDE w:val="0"/>
        <w:autoSpaceDN w:val="0"/>
        <w:adjustRightInd w:val="0"/>
        <w:spacing w:line="360" w:lineRule="exact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11EBB5A0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D2AF4C5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68488A53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B10C7C1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61AA062F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678D4218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0CE2DAD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3DE20697"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/>
          <w:kern w:val="0"/>
          <w:sz w:val="32"/>
          <w:szCs w:val="32"/>
        </w:rPr>
        <w:sectPr>
          <w:headerReference r:id="rId3" w:type="default"/>
          <w:footerReference r:id="rId4" w:type="default"/>
          <w:pgSz w:w="12240" w:h="15840"/>
          <w:pgMar w:top="1134" w:right="964" w:bottom="1134" w:left="964" w:header="397" w:footer="397" w:gutter="0"/>
          <w:cols w:space="720" w:num="1"/>
          <w:docGrid w:linePitch="286" w:charSpace="0"/>
        </w:sectPr>
      </w:pPr>
    </w:p>
    <w:p w14:paraId="08475417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1 用途及适应范围</w:t>
      </w:r>
    </w:p>
    <w:p w14:paraId="764CE33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1.1 领航系列附加装置插头钢铁、化工、电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力、</w:t>
      </w:r>
      <w:r>
        <w:rPr>
          <w:rFonts w:hint="eastAsia" w:ascii="微软雅黑" w:hAnsi="微软雅黑" w:eastAsia="微软雅黑" w:cs="微软雅黑"/>
          <w:kern w:val="0"/>
          <w:szCs w:val="21"/>
        </w:rPr>
        <w:t>电</w:t>
      </w:r>
      <w:r>
        <w:rPr>
          <w:rFonts w:hint="eastAsia" w:ascii="微软雅黑" w:hAnsi="微软雅黑" w:eastAsia="微软雅黑" w:cs="微软雅黑"/>
          <w:kern w:val="0"/>
          <w:szCs w:val="21"/>
        </w:rPr>
        <w:tab/>
      </w:r>
      <w:r>
        <w:rPr>
          <w:rFonts w:hint="eastAsia" w:ascii="微软雅黑" w:hAnsi="微软雅黑" w:eastAsia="微软雅黑" w:cs="微软雅黑"/>
          <w:kern w:val="0"/>
          <w:szCs w:val="21"/>
        </w:rPr>
        <w:t>子、港口、机场、工矿、石油、勘探、食品、地铁、铝厂、烟厂以及汽车制造等各类行业得到成功的应用。</w:t>
      </w:r>
    </w:p>
    <w:p w14:paraId="09C3C0F0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2 正常工作条件</w:t>
      </w:r>
    </w:p>
    <w:p w14:paraId="066745A6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2.1 使用环境温度-25°C~+40°C，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湿度不高于90%RH。</w:t>
      </w:r>
    </w:p>
    <w:p w14:paraId="4599DE9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2.2 海拔2000m以下，通常积雪不结冰的边远山区也正常使用。</w:t>
      </w:r>
    </w:p>
    <w:p w14:paraId="18C000CE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2.3 正常使用环境为GB/T16935.1规定的污染等级3级。</w:t>
      </w:r>
    </w:p>
    <w:p w14:paraId="6A76164D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color w:val="000000" w:themeColor="text1"/>
          <w:kern w:val="0"/>
          <w:szCs w:val="21"/>
        </w:rPr>
      </w:pPr>
      <w:r>
        <w:rPr>
          <w:rFonts w:ascii="微软雅黑" w:hAnsi="微软雅黑" w:eastAsia="微软雅黑" w:cs="微软雅黑"/>
          <w:b/>
          <w:color w:val="000000" w:themeColor="text1"/>
          <w:kern w:val="0"/>
          <w:szCs w:val="21"/>
        </w:rPr>
        <w:t xml:space="preserve">3 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</w:rPr>
        <w:t>产品特点</w:t>
      </w:r>
    </w:p>
    <w:p w14:paraId="0651718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3.1 外壳材料使用</w:t>
      </w: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阻燃尼龙制造，正常情况下可达90℃不变形，技术指标不改变。</w:t>
      </w:r>
    </w:p>
    <w:p w14:paraId="4989443D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内芯材料都也采用阻燃尼龙制造，正常情况下耐温120℃。</w:t>
      </w:r>
    </w:p>
    <w:p w14:paraId="21AE1AC6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导电件采用铜材，具有良好的接插、自润滑以及防腐蚀功能。过流、耐压均达到行业先进水平。</w:t>
      </w:r>
    </w:p>
    <w:p w14:paraId="548ED51D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3.2 本产品严格按GB/T 11918.1(IEC60309-1)和GB/T 11918.2(IEC60309-2)执行。</w:t>
      </w:r>
    </w:p>
    <w:p w14:paraId="29FFA18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3659505</wp:posOffset>
            </wp:positionH>
            <wp:positionV relativeFrom="paragraph">
              <wp:posOffset>193675</wp:posOffset>
            </wp:positionV>
            <wp:extent cx="2244090" cy="2105025"/>
            <wp:effectExtent l="19050" t="0" r="3810" b="0"/>
            <wp:wrapNone/>
            <wp:docPr id="25" name="图片 25" descr="C:\Users\Administrator\AppData\Local\Microsoft\Windows\INetCache\Content.Word\8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istrator\AppData\Local\Microsoft\Windows\INetCache\Content.Word\83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576" r="12075" b="20727"/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</w:rPr>
        <w:t>4 产品外形图片及尺寸表（单位mm）</w:t>
      </w:r>
    </w:p>
    <w:p w14:paraId="0FBE9676">
      <w:pPr>
        <w:autoSpaceDE w:val="0"/>
        <w:autoSpaceDN w:val="0"/>
        <w:adjustRightInd w:val="0"/>
        <w:spacing w:line="200" w:lineRule="exact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pict>
          <v:shape id="_x0000_s1047" o:spid="_x0000_s1047" o:spt="75" type="#_x0000_t75" style="position:absolute;left:0pt;margin-left:62.3pt;margin-top:4.85pt;height:157.7pt;width:193.85pt;z-index:251673600;mso-width-relative:page;mso-height-relative:page;" filled="f" o:preferrelative="t" stroked="f" coordsize="21600,21600">
            <v:path/>
            <v:fill on="f" focussize="0,0"/>
            <v:stroke on="f" joinstyle="miter"/>
            <v:imagedata r:id="rId7" croptop="3856f" cropbottom="8365f" o:title="附加装置插头812"/>
            <o:lock v:ext="edit" aspectratio="t"/>
          </v:shape>
        </w:pict>
      </w:r>
    </w:p>
    <w:p w14:paraId="6AB933D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2FFE12A6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ab/>
      </w:r>
    </w:p>
    <w:tbl>
      <w:tblPr>
        <w:tblStyle w:val="7"/>
        <w:tblpPr w:leftFromText="180" w:rightFromText="180" w:vertAnchor="text" w:horzAnchor="page" w:tblpX="1625" w:tblpY="3063"/>
        <w:tblOverlap w:val="never"/>
        <w:tblW w:w="99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1338"/>
        <w:gridCol w:w="938"/>
        <w:gridCol w:w="938"/>
        <w:gridCol w:w="940"/>
      </w:tblGrid>
      <w:tr w14:paraId="11DA72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760" w:type="dxa"/>
            <w:vMerge w:val="restart"/>
          </w:tcPr>
          <w:p w14:paraId="7A28AB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142240</wp:posOffset>
                  </wp:positionV>
                  <wp:extent cx="2357755" cy="2764155"/>
                  <wp:effectExtent l="19050" t="0" r="4637" b="0"/>
                  <wp:wrapNone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563" cy="276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t>IP44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556BAC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690C08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 xml:space="preserve">16A </w:t>
            </w:r>
          </w:p>
        </w:tc>
      </w:tr>
      <w:tr w14:paraId="089432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32BFFB3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069B1CF6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0C6A7968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C03AC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F910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1E27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7ABB30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72C16D0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2956A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B37E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85.7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B20E3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85.7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9AE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85.7</w:t>
            </w:r>
          </w:p>
        </w:tc>
      </w:tr>
      <w:tr w14:paraId="27218C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0DB1DCA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F6BCB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205CD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85.7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E86B8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85.7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71279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85.7</w:t>
            </w:r>
          </w:p>
        </w:tc>
      </w:tr>
      <w:tr w14:paraId="6485CC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14F6DA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1753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33E96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72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ACD8E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72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D52F0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72</w:t>
            </w:r>
          </w:p>
        </w:tc>
      </w:tr>
      <w:tr w14:paraId="4ABEDF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5E39CA9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8E7BC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d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9605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69.5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8CB50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69.5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A3960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69.5</w:t>
            </w:r>
          </w:p>
        </w:tc>
      </w:tr>
      <w:tr w14:paraId="44A972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15086E9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AA97A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e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F28F4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69.5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20360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69.5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2A4F6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69.5</w:t>
            </w:r>
          </w:p>
        </w:tc>
      </w:tr>
      <w:tr w14:paraId="789029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06337CC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8A907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f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72690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5.5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4E06C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5.5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6132D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5.5</w:t>
            </w:r>
          </w:p>
        </w:tc>
      </w:tr>
      <w:tr w14:paraId="20199A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059A52B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FE987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g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8AD4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  <w:t>10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70A15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  <w:t>10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2E21E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  <w:t>10</w:t>
            </w:r>
          </w:p>
        </w:tc>
      </w:tr>
      <w:tr w14:paraId="61B4CE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7EC2034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ABF1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g.1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99D1D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F494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774D7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</w:t>
            </w:r>
          </w:p>
        </w:tc>
      </w:tr>
      <w:tr w14:paraId="1E9101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3FC027D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63505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I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18F2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B683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B4C99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50</w:t>
            </w:r>
          </w:p>
        </w:tc>
      </w:tr>
      <w:tr w14:paraId="714C6A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760" w:type="dxa"/>
            <w:vMerge w:val="continue"/>
          </w:tcPr>
          <w:p w14:paraId="7E35A20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34F37D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导线横截面积从最小到最大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579FDE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3D916A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  <w:tc>
          <w:tcPr>
            <w:tcW w:w="940" w:type="dxa"/>
            <w:tcBorders>
              <w:top w:val="single" w:color="auto" w:sz="4" w:space="0"/>
            </w:tcBorders>
            <w:vAlign w:val="center"/>
          </w:tcPr>
          <w:p w14:paraId="64CA6D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</w:tr>
      <w:tr w14:paraId="2E3682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0" w:type="dxa"/>
            <w:vMerge w:val="restart"/>
          </w:tcPr>
          <w:p w14:paraId="4F0AD49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394970</wp:posOffset>
                  </wp:positionV>
                  <wp:extent cx="3032760" cy="3381375"/>
                  <wp:effectExtent l="1905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494" cy="3381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t>IP67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7572B6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0A6DF1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16A</w:t>
            </w:r>
          </w:p>
        </w:tc>
      </w:tr>
      <w:tr w14:paraId="4E802D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2BDEA4A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6F415314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69132CDA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27EA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FDFD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B2C4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4EB7CC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159684D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4AD6C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E9A5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85.7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944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85.7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FFD5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85.7</w:t>
            </w:r>
          </w:p>
        </w:tc>
      </w:tr>
      <w:tr w14:paraId="01FCDC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06446C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8E7A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CF1A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85.7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9BF5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85.7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B265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85.7</w:t>
            </w:r>
          </w:p>
        </w:tc>
      </w:tr>
      <w:tr w14:paraId="60B164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64E19B7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7D570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69EA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72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DD5F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72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4263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72</w:t>
            </w:r>
          </w:p>
        </w:tc>
      </w:tr>
      <w:tr w14:paraId="387108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0AE5B36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98CA5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d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89A4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69.5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7C44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69.5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1963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69.5</w:t>
            </w:r>
          </w:p>
        </w:tc>
      </w:tr>
      <w:tr w14:paraId="2CF362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5A3FDD5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77815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e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0FC4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69.5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5980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69.5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9675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69.5</w:t>
            </w:r>
          </w:p>
        </w:tc>
      </w:tr>
      <w:tr w14:paraId="3F658B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207C844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0CF8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f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EA7B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5.5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A60D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5.5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D6A2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5.5</w:t>
            </w:r>
          </w:p>
        </w:tc>
      </w:tr>
      <w:tr w14:paraId="5FD3F3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7E60357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9A872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g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802A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  <w:t>10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7B86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  <w:t>10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E4FC1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color w:val="FF0000"/>
                <w:kern w:val="0"/>
                <w:szCs w:val="21"/>
              </w:rPr>
              <w:t>10</w:t>
            </w:r>
          </w:p>
        </w:tc>
      </w:tr>
      <w:tr w14:paraId="414D4A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041B74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4E96A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g.1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688B3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F9B3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C615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</w:t>
            </w:r>
          </w:p>
        </w:tc>
      </w:tr>
      <w:tr w14:paraId="29F0EB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34D5AB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9866F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I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0523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DB82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8D0E0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50</w:t>
            </w:r>
          </w:p>
        </w:tc>
      </w:tr>
      <w:tr w14:paraId="621BE4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08808CB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E3570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S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A443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71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5EBC2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79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3FE5F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89</w:t>
            </w:r>
          </w:p>
        </w:tc>
      </w:tr>
      <w:tr w14:paraId="0F0A80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0" w:type="dxa"/>
            <w:vMerge w:val="continue"/>
          </w:tcPr>
          <w:p w14:paraId="17782D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606ED8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导线横截面积从最小到最大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4377B7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04F58D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  <w:tc>
          <w:tcPr>
            <w:tcW w:w="940" w:type="dxa"/>
            <w:tcBorders>
              <w:top w:val="single" w:color="auto" w:sz="4" w:space="0"/>
            </w:tcBorders>
            <w:vAlign w:val="center"/>
          </w:tcPr>
          <w:p w14:paraId="438DC7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</w:tr>
    </w:tbl>
    <w:p w14:paraId="19113DCE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CA6394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75116EA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4130556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2AF934E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EEFF57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C79591A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A41209D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0A7387D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C10D5B6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F2F5980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3FA9416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F12C0F0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9446F6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4B6F67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73F080E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5 本产品通过CE认证，</w:t>
      </w:r>
      <w:r>
        <w:rPr>
          <w:rFonts w:hint="eastAsia" w:cs="黑体" w:asciiTheme="minorEastAsia" w:hAnsiTheme="minorEastAsia"/>
          <w:b/>
          <w:kern w:val="0"/>
          <w:sz w:val="24"/>
          <w:szCs w:val="24"/>
        </w:rPr>
        <w:t>符合ROHS指令要求</w:t>
      </w:r>
      <w:r>
        <w:rPr>
          <w:rFonts w:hint="eastAsia" w:ascii="微软雅黑" w:hAnsi="微软雅黑" w:eastAsia="微软雅黑" w:cs="微软雅黑"/>
          <w:b/>
          <w:kern w:val="0"/>
          <w:szCs w:val="21"/>
        </w:rPr>
        <w:t>。</w:t>
      </w:r>
    </w:p>
    <w:p w14:paraId="4553044C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6 安装</w:t>
      </w:r>
    </w:p>
    <w:p w14:paraId="538E3C6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 附加装置插头安装前应注意下列事项：</w:t>
      </w:r>
    </w:p>
    <w:p w14:paraId="3AD7892F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6.1.1 检查插头，确认完好无损，操作部位动作灵活、可靠；</w:t>
      </w:r>
    </w:p>
    <w:p w14:paraId="7D433AE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6.1.2 检查插头的标志是否与所使用的正常工作条件相符合。</w:t>
      </w:r>
    </w:p>
    <w:p w14:paraId="479AA089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6.2 附加装置插头安装时应注意接线端的标志。</w:t>
      </w:r>
    </w:p>
    <w:p w14:paraId="1473288A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6.3 接线螺丝规格：</w:t>
      </w:r>
    </w:p>
    <w:p w14:paraId="44A5583A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6.3.1 附加装置插头16A系列产品为十一字圆柱头螺钉M3.5，对应拧紧力矩为0.8N.m；</w:t>
      </w:r>
    </w:p>
    <w:p w14:paraId="1ACEA410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6.4 产品安装工艺、接线示意图：</w:t>
      </w:r>
    </w:p>
    <w:p w14:paraId="725178C5">
      <w:pPr>
        <w:autoSpaceDE w:val="0"/>
        <w:autoSpaceDN w:val="0"/>
        <w:adjustRightInd w:val="0"/>
        <w:spacing w:line="320" w:lineRule="exact"/>
        <w:ind w:firstLine="420" w:firstLineChars="200"/>
        <w:jc w:val="left"/>
        <w:rPr>
          <w:rFonts w:ascii="微软雅黑" w:hAnsi="微软雅黑" w:eastAsia="微软雅黑" w:cs="微软雅黑"/>
          <w:color w:val="FF0000"/>
          <w:kern w:val="0"/>
          <w:szCs w:val="21"/>
        </w:rPr>
      </w:pPr>
      <w:bookmarkStart w:id="0" w:name="_GoBack"/>
      <w:bookmarkEnd w:id="0"/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4611370</wp:posOffset>
            </wp:positionH>
            <wp:positionV relativeFrom="paragraph">
              <wp:posOffset>76835</wp:posOffset>
            </wp:positionV>
            <wp:extent cx="1017270" cy="1127125"/>
            <wp:effectExtent l="19050" t="0" r="0" b="0"/>
            <wp:wrapNone/>
            <wp:docPr id="9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226" cy="112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130175</wp:posOffset>
            </wp:positionV>
            <wp:extent cx="986790" cy="1062990"/>
            <wp:effectExtent l="19050" t="0" r="381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rect id="_x0000_s1028" o:spid="_x0000_s1028" o:spt="1" style="position:absolute;left:0pt;margin-left:23.3pt;margin-top:4.6pt;height:314.6pt;width:491.65pt;z-index:251659264;v-text-anchor:middle;mso-width-relative:page;mso-height-relative:page;" filled="f" stroked="t" coordsize="21600,21600" o:gfxdata="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1eGfn&#10;1gAAAAkBAAAPAAAAAAAAAAEAIAAAACIAAABkcnMvZG93bnJldi54bWxQSwECFAAUAAAACACHTuJA&#10;kfbGx1wCAAC0BAAADgAAAAAAAAABACAAAAAlAQAAZHJzL2Uyb0RvYy54bWxQSwUGAAAAAAYABgBZ&#10;AQAA8wUAAAAA&#10;">
            <v:path/>
            <v:fill on="f" focussize="0,0"/>
            <v:stroke weight="0.5pt" color="#000000" joinstyle="round"/>
            <v:imagedata o:title=""/>
            <o:lock v:ext="edit"/>
          </v:rect>
        </w:pict>
      </w:r>
    </w:p>
    <w:p w14:paraId="5F079B8C">
      <w:pPr>
        <w:tabs>
          <w:tab w:val="left" w:pos="854"/>
        </w:tabs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565785</wp:posOffset>
            </wp:positionH>
            <wp:positionV relativeFrom="paragraph">
              <wp:posOffset>171450</wp:posOffset>
            </wp:positionV>
            <wp:extent cx="2139315" cy="1275715"/>
            <wp:effectExtent l="1905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359" cy="127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zCs w:val="21"/>
        </w:rPr>
        <w:tab/>
      </w:r>
    </w:p>
    <w:p w14:paraId="1F382549">
      <w:pPr>
        <w:autoSpaceDE w:val="0"/>
        <w:autoSpaceDN w:val="0"/>
        <w:adjustRightInd w:val="0"/>
        <w:spacing w:line="360" w:lineRule="auto"/>
        <w:ind w:left="420" w:leftChars="200" w:firstLine="420" w:firstLine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cs="黑体" w:asciiTheme="minorEastAsia" w:hAnsiTheme="minorEastAsia"/>
          <w:kern w:val="0"/>
          <w:szCs w:val="21"/>
        </w:rPr>
        <w:pict>
          <v:shape id="_x0000_s1046" o:spid="_x0000_s1046" o:spt="13" type="#_x0000_t13" style="position:absolute;left:0pt;margin-left:326.9pt;margin-top:9.75pt;height:13.4pt;width:14.2pt;z-index:251672576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17BDDEC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75CF819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C8EB7D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cs="黑体" w:asciiTheme="minorEastAsia" w:hAnsiTheme="minorEastAsia"/>
          <w:kern w:val="0"/>
          <w:szCs w:val="21"/>
        </w:rPr>
        <w:pict>
          <v:shape id="_x0000_s1045" o:spid="_x0000_s1045" o:spt="13" type="#_x0000_t13" style="position:absolute;left:0pt;margin-left:387.45pt;margin-top:11.15pt;height:16.75pt;width:14.25pt;rotation:5898240f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7BD684F1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4690745</wp:posOffset>
            </wp:positionH>
            <wp:positionV relativeFrom="paragraph">
              <wp:posOffset>120015</wp:posOffset>
            </wp:positionV>
            <wp:extent cx="939800" cy="1031240"/>
            <wp:effectExtent l="19050" t="0" r="0" b="0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73025</wp:posOffset>
            </wp:positionV>
            <wp:extent cx="1004570" cy="1073785"/>
            <wp:effectExtent l="19050" t="0" r="5080" b="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91D509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A873DD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cs="黑体" w:asciiTheme="minorEastAsia" w:hAnsiTheme="minorEastAsia"/>
          <w:kern w:val="0"/>
          <w:szCs w:val="21"/>
        </w:rPr>
        <w:pict>
          <v:shape id="_x0000_s1044" o:spid="_x0000_s1044" o:spt="13" type="#_x0000_t13" style="position:absolute;left:0pt;margin-left:326.9pt;margin-top:1.4pt;height:16.75pt;width:14.25pt;rotation:11796480f;z-index:25166950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615C2688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E5122C7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BEE11A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3895D56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363220</wp:posOffset>
            </wp:positionH>
            <wp:positionV relativeFrom="paragraph">
              <wp:posOffset>12700</wp:posOffset>
            </wp:positionV>
            <wp:extent cx="2766060" cy="1296670"/>
            <wp:effectExtent l="19050" t="0" r="0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3597910</wp:posOffset>
            </wp:positionH>
            <wp:positionV relativeFrom="paragraph">
              <wp:posOffset>13335</wp:posOffset>
            </wp:positionV>
            <wp:extent cx="2170430" cy="1509395"/>
            <wp:effectExtent l="19050" t="0" r="127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5076"/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F2992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D9498F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DEB85C1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1ECFFF9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pict>
          <v:shape id="_x0000_s1048" o:spid="_x0000_s1048" o:spt="105" type="#_x0000_t105" style="position:absolute;left:0pt;margin-left:418.95pt;margin-top:6.5pt;height:9.2pt;width:30.95pt;rotation:-1410494f;z-index:25167564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2ED26038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8AD1C9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5B25009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903999B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7使用与维护</w:t>
      </w:r>
    </w:p>
    <w:p w14:paraId="65A5EFC9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7.1 确保产品在运输和保管中，通风干燥保存。</w:t>
      </w:r>
    </w:p>
    <w:p w14:paraId="7BD44BBF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</w:rPr>
        <w:t>8、发货与包装</w:t>
      </w:r>
    </w:p>
    <w:p w14:paraId="7073B25A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8.1 产品发货便捷。包装完整、防摔、防破损、防潮。</w:t>
      </w:r>
    </w:p>
    <w:p w14:paraId="312655E5">
      <w:pPr>
        <w:autoSpaceDE w:val="0"/>
        <w:autoSpaceDN w:val="0"/>
        <w:adjustRightInd w:val="0"/>
        <w:spacing w:line="320" w:lineRule="exact"/>
        <w:jc w:val="left"/>
        <w:rPr>
          <w:rFonts w:cs="宋体" w:asciiTheme="minorEastAsia" w:hAnsiTheme="minorEastAsia"/>
          <w:kern w:val="0"/>
          <w:szCs w:val="21"/>
        </w:rPr>
      </w:pPr>
    </w:p>
    <w:sectPr>
      <w:pgSz w:w="12240" w:h="15840"/>
      <w:pgMar w:top="1134" w:right="964" w:bottom="1134" w:left="964" w:header="397" w:footer="39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39E70">
    <w:pPr>
      <w:pStyle w:val="3"/>
      <w:rPr>
        <w:rFonts w:ascii="微软雅黑" w:hAnsi="微软雅黑" w:eastAsia="微软雅黑" w:cs="微软雅黑"/>
        <w:b/>
        <w:bCs/>
        <w:color w:val="FF0000"/>
        <w:sz w:val="32"/>
        <w:szCs w:val="32"/>
      </w:rPr>
    </w:pPr>
    <w:r>
      <w:rPr>
        <w:rFonts w:ascii="微软雅黑" w:hAnsi="微软雅黑" w:eastAsia="微软雅黑" w:cs="微软雅黑"/>
        <w:b/>
        <w:bCs/>
        <w:sz w:val="32"/>
        <w:szCs w:val="15"/>
      </w:rPr>
      <w:pict>
        <v:shape id="文本框 1" o:spid="_x0000_s2054" o:spt="202" type="#_x0000_t202" style="position:absolute;left:0pt;margin-left:447.95pt;margin-top:6.05pt;height:13.4pt;width:67.65p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C60173A"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ascii="微软雅黑" w:hAnsi="微软雅黑" w:eastAsia="微软雅黑" w:cs="微软雅黑"/>
        <w:b/>
        <w:bCs/>
        <w:sz w:val="32"/>
        <w:szCs w:val="15"/>
      </w:rPr>
      <w:pict>
        <v:line id="_x0000_s2051" o:spid="_x0000_s2051" o:spt="20" style="position:absolute;left:0pt;margin-left:0.5pt;margin-top:-3.2pt;height:0pt;width:508.85pt;z-index:251659264;mso-width-relative:page;mso-height-relative:page;" stroked="t" coordsize="21600,21600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V/6JZ1QAAAAgB&#10;AAAPAAAAAAAAAAEAIAAAACIAAABkcnMvZG93bnJldi54bWxQSwECFAAUAAAACACHTuJA4vWBKeUB&#10;AACmAwAADgAAAAAAAAABACAAAAAkAQAAZHJzL2Uyb0RvYy54bWxQSwUGAAAAAAYABgBZAQAAewUA&#10;AAAA&#10;">
          <v:path arrowok="t"/>
          <v:fill focussize="0,0"/>
          <v:stroke weight="2pt" color="#000000"/>
          <v:imagedata o:title=""/>
          <o:lock v:ext="edit"/>
        </v:line>
      </w:pict>
    </w:r>
    <w:r>
      <w:rPr>
        <w:rFonts w:hint="eastAsia" w:ascii="微软雅黑" w:hAnsi="微软雅黑" w:eastAsia="微软雅黑" w:cs="微软雅黑"/>
        <w:b/>
        <w:bCs/>
        <w:color w:val="FF0000"/>
        <w:sz w:val="32"/>
        <w:szCs w:val="32"/>
      </w:rPr>
      <w:t xml:space="preserve"> 防水电气领航者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50D9E">
    <w:pPr>
      <w:pStyle w:val="4"/>
      <w:tabs>
        <w:tab w:val="left" w:pos="7736"/>
        <w:tab w:val="clear" w:pos="4153"/>
        <w:tab w:val="clear" w:pos="8306"/>
      </w:tabs>
      <w:jc w:val="left"/>
    </w:pPr>
    <w: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3NTcxODUyYWM4NWFjYjVlYTYxYzM5ZmY5YmUzMWMifQ=="/>
  </w:docVars>
  <w:rsids>
    <w:rsidRoot w:val="00B56BD9"/>
    <w:rsid w:val="00001604"/>
    <w:rsid w:val="000123E5"/>
    <w:rsid w:val="00013A6C"/>
    <w:rsid w:val="00034A13"/>
    <w:rsid w:val="000557AF"/>
    <w:rsid w:val="00067E06"/>
    <w:rsid w:val="0007178E"/>
    <w:rsid w:val="00086944"/>
    <w:rsid w:val="00097C34"/>
    <w:rsid w:val="000E6D3E"/>
    <w:rsid w:val="000F053B"/>
    <w:rsid w:val="000F285C"/>
    <w:rsid w:val="00134C01"/>
    <w:rsid w:val="00136031"/>
    <w:rsid w:val="001670E5"/>
    <w:rsid w:val="00177128"/>
    <w:rsid w:val="001B5C5F"/>
    <w:rsid w:val="001D72D9"/>
    <w:rsid w:val="001F48D9"/>
    <w:rsid w:val="00211345"/>
    <w:rsid w:val="0021203F"/>
    <w:rsid w:val="00227D05"/>
    <w:rsid w:val="00243726"/>
    <w:rsid w:val="00254B30"/>
    <w:rsid w:val="00266755"/>
    <w:rsid w:val="00286040"/>
    <w:rsid w:val="00291F7B"/>
    <w:rsid w:val="002A0C19"/>
    <w:rsid w:val="002B3BF2"/>
    <w:rsid w:val="002C1B0A"/>
    <w:rsid w:val="002D221E"/>
    <w:rsid w:val="002F2560"/>
    <w:rsid w:val="002F4B29"/>
    <w:rsid w:val="00304AB1"/>
    <w:rsid w:val="003526A3"/>
    <w:rsid w:val="00352B3B"/>
    <w:rsid w:val="003549DD"/>
    <w:rsid w:val="00357C8D"/>
    <w:rsid w:val="00371CF9"/>
    <w:rsid w:val="00377958"/>
    <w:rsid w:val="003B376A"/>
    <w:rsid w:val="003B5E9A"/>
    <w:rsid w:val="003C0A88"/>
    <w:rsid w:val="003E521E"/>
    <w:rsid w:val="003F5F2A"/>
    <w:rsid w:val="0041363A"/>
    <w:rsid w:val="00416693"/>
    <w:rsid w:val="004228AC"/>
    <w:rsid w:val="00454AA0"/>
    <w:rsid w:val="00471A15"/>
    <w:rsid w:val="00493572"/>
    <w:rsid w:val="004A50D4"/>
    <w:rsid w:val="004C1082"/>
    <w:rsid w:val="004C6530"/>
    <w:rsid w:val="004C68DE"/>
    <w:rsid w:val="004D2C8A"/>
    <w:rsid w:val="004D68D7"/>
    <w:rsid w:val="004E13BF"/>
    <w:rsid w:val="004F2FEF"/>
    <w:rsid w:val="004F4FF7"/>
    <w:rsid w:val="004F7C57"/>
    <w:rsid w:val="00515D26"/>
    <w:rsid w:val="005319D6"/>
    <w:rsid w:val="00532D49"/>
    <w:rsid w:val="0053330C"/>
    <w:rsid w:val="00535D15"/>
    <w:rsid w:val="005448A5"/>
    <w:rsid w:val="00557137"/>
    <w:rsid w:val="0057416C"/>
    <w:rsid w:val="0058375A"/>
    <w:rsid w:val="00593490"/>
    <w:rsid w:val="005A7930"/>
    <w:rsid w:val="005B74E8"/>
    <w:rsid w:val="005C31E8"/>
    <w:rsid w:val="005E4886"/>
    <w:rsid w:val="005E5BC8"/>
    <w:rsid w:val="005F7BCA"/>
    <w:rsid w:val="0061007C"/>
    <w:rsid w:val="00612F71"/>
    <w:rsid w:val="00622271"/>
    <w:rsid w:val="006260D7"/>
    <w:rsid w:val="00634D90"/>
    <w:rsid w:val="006408AE"/>
    <w:rsid w:val="006537EA"/>
    <w:rsid w:val="00666C21"/>
    <w:rsid w:val="00670053"/>
    <w:rsid w:val="00674914"/>
    <w:rsid w:val="006D4A36"/>
    <w:rsid w:val="006D581C"/>
    <w:rsid w:val="0073157E"/>
    <w:rsid w:val="00735260"/>
    <w:rsid w:val="0074333C"/>
    <w:rsid w:val="007506B3"/>
    <w:rsid w:val="00755269"/>
    <w:rsid w:val="00773940"/>
    <w:rsid w:val="00797670"/>
    <w:rsid w:val="00815887"/>
    <w:rsid w:val="00816FAB"/>
    <w:rsid w:val="00825797"/>
    <w:rsid w:val="008466D5"/>
    <w:rsid w:val="00885D74"/>
    <w:rsid w:val="00885E7A"/>
    <w:rsid w:val="008B6999"/>
    <w:rsid w:val="008C0D78"/>
    <w:rsid w:val="008C286A"/>
    <w:rsid w:val="008D4B47"/>
    <w:rsid w:val="008D4DEF"/>
    <w:rsid w:val="008D7330"/>
    <w:rsid w:val="008F40A0"/>
    <w:rsid w:val="008F4139"/>
    <w:rsid w:val="008F7A6C"/>
    <w:rsid w:val="0090089A"/>
    <w:rsid w:val="00903AF6"/>
    <w:rsid w:val="009045E3"/>
    <w:rsid w:val="00940565"/>
    <w:rsid w:val="00954CC9"/>
    <w:rsid w:val="00971879"/>
    <w:rsid w:val="009761DA"/>
    <w:rsid w:val="00996FC8"/>
    <w:rsid w:val="009A54F7"/>
    <w:rsid w:val="009A7EA2"/>
    <w:rsid w:val="009B2112"/>
    <w:rsid w:val="009D1769"/>
    <w:rsid w:val="009D2907"/>
    <w:rsid w:val="009D492D"/>
    <w:rsid w:val="00A10FC4"/>
    <w:rsid w:val="00A11AE4"/>
    <w:rsid w:val="00A15863"/>
    <w:rsid w:val="00A21308"/>
    <w:rsid w:val="00A26E63"/>
    <w:rsid w:val="00A422E1"/>
    <w:rsid w:val="00A5147C"/>
    <w:rsid w:val="00A5315B"/>
    <w:rsid w:val="00A67105"/>
    <w:rsid w:val="00A80649"/>
    <w:rsid w:val="00A82EDB"/>
    <w:rsid w:val="00A83D54"/>
    <w:rsid w:val="00A95B6C"/>
    <w:rsid w:val="00AD5584"/>
    <w:rsid w:val="00AE3A3F"/>
    <w:rsid w:val="00B15E13"/>
    <w:rsid w:val="00B1656A"/>
    <w:rsid w:val="00B20D1A"/>
    <w:rsid w:val="00B56BD9"/>
    <w:rsid w:val="00B71B0F"/>
    <w:rsid w:val="00B803F8"/>
    <w:rsid w:val="00B9365F"/>
    <w:rsid w:val="00BA6AC5"/>
    <w:rsid w:val="00BD0667"/>
    <w:rsid w:val="00BD3514"/>
    <w:rsid w:val="00BE1E0B"/>
    <w:rsid w:val="00BE4493"/>
    <w:rsid w:val="00C128AC"/>
    <w:rsid w:val="00C12E7D"/>
    <w:rsid w:val="00C21235"/>
    <w:rsid w:val="00C276B1"/>
    <w:rsid w:val="00C30909"/>
    <w:rsid w:val="00C435B2"/>
    <w:rsid w:val="00C51812"/>
    <w:rsid w:val="00C52EFB"/>
    <w:rsid w:val="00C64E8F"/>
    <w:rsid w:val="00C66A36"/>
    <w:rsid w:val="00C9177D"/>
    <w:rsid w:val="00C96750"/>
    <w:rsid w:val="00C9796C"/>
    <w:rsid w:val="00C97AD6"/>
    <w:rsid w:val="00CB5A10"/>
    <w:rsid w:val="00CC2170"/>
    <w:rsid w:val="00CC28AA"/>
    <w:rsid w:val="00CC6A35"/>
    <w:rsid w:val="00CE4B8D"/>
    <w:rsid w:val="00CF5578"/>
    <w:rsid w:val="00D14273"/>
    <w:rsid w:val="00D30F1F"/>
    <w:rsid w:val="00D546B2"/>
    <w:rsid w:val="00D656B7"/>
    <w:rsid w:val="00D74B24"/>
    <w:rsid w:val="00D75CEE"/>
    <w:rsid w:val="00D84F78"/>
    <w:rsid w:val="00DB3009"/>
    <w:rsid w:val="00DD36B4"/>
    <w:rsid w:val="00DD67B9"/>
    <w:rsid w:val="00E10321"/>
    <w:rsid w:val="00E10ADB"/>
    <w:rsid w:val="00E31081"/>
    <w:rsid w:val="00E31F3E"/>
    <w:rsid w:val="00E32D2B"/>
    <w:rsid w:val="00E33D1A"/>
    <w:rsid w:val="00E35D50"/>
    <w:rsid w:val="00E41B1B"/>
    <w:rsid w:val="00E42440"/>
    <w:rsid w:val="00E5040A"/>
    <w:rsid w:val="00E5208B"/>
    <w:rsid w:val="00E5670B"/>
    <w:rsid w:val="00E87092"/>
    <w:rsid w:val="00EB3D28"/>
    <w:rsid w:val="00EB6F0E"/>
    <w:rsid w:val="00ED3694"/>
    <w:rsid w:val="00EE3E4A"/>
    <w:rsid w:val="00EF2929"/>
    <w:rsid w:val="00F06F6F"/>
    <w:rsid w:val="00F12170"/>
    <w:rsid w:val="00F378D1"/>
    <w:rsid w:val="00F53708"/>
    <w:rsid w:val="00F64EA6"/>
    <w:rsid w:val="00F949EC"/>
    <w:rsid w:val="00FB4E71"/>
    <w:rsid w:val="0204567E"/>
    <w:rsid w:val="020967F0"/>
    <w:rsid w:val="02557C87"/>
    <w:rsid w:val="026A4C19"/>
    <w:rsid w:val="02BB4F8D"/>
    <w:rsid w:val="02CD5A6F"/>
    <w:rsid w:val="030B2A3C"/>
    <w:rsid w:val="03261624"/>
    <w:rsid w:val="034C72DC"/>
    <w:rsid w:val="048E7480"/>
    <w:rsid w:val="04A24CDA"/>
    <w:rsid w:val="04E44243"/>
    <w:rsid w:val="05924D4E"/>
    <w:rsid w:val="05B11678"/>
    <w:rsid w:val="05E3698C"/>
    <w:rsid w:val="05FD2B10"/>
    <w:rsid w:val="06540256"/>
    <w:rsid w:val="066945CD"/>
    <w:rsid w:val="06A50AB1"/>
    <w:rsid w:val="06B72BC7"/>
    <w:rsid w:val="06E42A44"/>
    <w:rsid w:val="0708351A"/>
    <w:rsid w:val="070B4DB8"/>
    <w:rsid w:val="0717375D"/>
    <w:rsid w:val="07616833"/>
    <w:rsid w:val="077E1A2E"/>
    <w:rsid w:val="08A66647"/>
    <w:rsid w:val="090162B6"/>
    <w:rsid w:val="09434CDD"/>
    <w:rsid w:val="097906FF"/>
    <w:rsid w:val="0A430D0D"/>
    <w:rsid w:val="0A742C74"/>
    <w:rsid w:val="0AA01CBB"/>
    <w:rsid w:val="0AC534D0"/>
    <w:rsid w:val="0AFA13CC"/>
    <w:rsid w:val="0AFF4C34"/>
    <w:rsid w:val="0B183F48"/>
    <w:rsid w:val="0B5605CC"/>
    <w:rsid w:val="0B633415"/>
    <w:rsid w:val="0B8415DD"/>
    <w:rsid w:val="0C22507E"/>
    <w:rsid w:val="0C3E55C0"/>
    <w:rsid w:val="0C6C00A7"/>
    <w:rsid w:val="0C8E44C1"/>
    <w:rsid w:val="0CE73BD2"/>
    <w:rsid w:val="0D295F98"/>
    <w:rsid w:val="0DC91529"/>
    <w:rsid w:val="0DD9394D"/>
    <w:rsid w:val="0DD9540C"/>
    <w:rsid w:val="0E6B438E"/>
    <w:rsid w:val="0E833DCE"/>
    <w:rsid w:val="0E981627"/>
    <w:rsid w:val="0EA24254"/>
    <w:rsid w:val="0ECA0B82"/>
    <w:rsid w:val="0F0767AD"/>
    <w:rsid w:val="0F380715"/>
    <w:rsid w:val="0FC71A98"/>
    <w:rsid w:val="0FF00FEF"/>
    <w:rsid w:val="10303AE2"/>
    <w:rsid w:val="103F6F2F"/>
    <w:rsid w:val="104F3F68"/>
    <w:rsid w:val="112453F4"/>
    <w:rsid w:val="113B273E"/>
    <w:rsid w:val="1145536B"/>
    <w:rsid w:val="11902A8A"/>
    <w:rsid w:val="11F254F3"/>
    <w:rsid w:val="11F76665"/>
    <w:rsid w:val="12072620"/>
    <w:rsid w:val="12DC585B"/>
    <w:rsid w:val="13347445"/>
    <w:rsid w:val="134A0A16"/>
    <w:rsid w:val="13693592"/>
    <w:rsid w:val="139525D9"/>
    <w:rsid w:val="13D662BE"/>
    <w:rsid w:val="14397409"/>
    <w:rsid w:val="146D0E60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EA028F"/>
    <w:rsid w:val="16443E43"/>
    <w:rsid w:val="16893F4C"/>
    <w:rsid w:val="169F376F"/>
    <w:rsid w:val="16C44F84"/>
    <w:rsid w:val="16E64EFA"/>
    <w:rsid w:val="170A0BE8"/>
    <w:rsid w:val="18095344"/>
    <w:rsid w:val="18253800"/>
    <w:rsid w:val="18C748B7"/>
    <w:rsid w:val="193B777F"/>
    <w:rsid w:val="1A163D48"/>
    <w:rsid w:val="1A253F8B"/>
    <w:rsid w:val="1A522CD0"/>
    <w:rsid w:val="1A976C37"/>
    <w:rsid w:val="1AB0225C"/>
    <w:rsid w:val="1BCF2401"/>
    <w:rsid w:val="1C0C5403"/>
    <w:rsid w:val="1C9D42AD"/>
    <w:rsid w:val="1CAB4C1C"/>
    <w:rsid w:val="1CCE4466"/>
    <w:rsid w:val="1D0C4F8F"/>
    <w:rsid w:val="1D2D3883"/>
    <w:rsid w:val="1D4D182F"/>
    <w:rsid w:val="1D835251"/>
    <w:rsid w:val="1D9751A0"/>
    <w:rsid w:val="1DA63635"/>
    <w:rsid w:val="1DDD721A"/>
    <w:rsid w:val="1E1B7B7F"/>
    <w:rsid w:val="1E601A36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1674E89"/>
    <w:rsid w:val="218B6DCA"/>
    <w:rsid w:val="21BA145D"/>
    <w:rsid w:val="21C978F2"/>
    <w:rsid w:val="224A27E1"/>
    <w:rsid w:val="226D64CF"/>
    <w:rsid w:val="231E77CA"/>
    <w:rsid w:val="236E24FF"/>
    <w:rsid w:val="23AE4FF1"/>
    <w:rsid w:val="23BB6019"/>
    <w:rsid w:val="23DE58D7"/>
    <w:rsid w:val="23F0560A"/>
    <w:rsid w:val="23F343B4"/>
    <w:rsid w:val="24480FA2"/>
    <w:rsid w:val="24C26FA6"/>
    <w:rsid w:val="24F627AC"/>
    <w:rsid w:val="259D70CC"/>
    <w:rsid w:val="26946721"/>
    <w:rsid w:val="26FB22FC"/>
    <w:rsid w:val="277A0619"/>
    <w:rsid w:val="278C564A"/>
    <w:rsid w:val="27F51441"/>
    <w:rsid w:val="28497097"/>
    <w:rsid w:val="285E12CD"/>
    <w:rsid w:val="287265EE"/>
    <w:rsid w:val="28B44E58"/>
    <w:rsid w:val="29177195"/>
    <w:rsid w:val="293715E5"/>
    <w:rsid w:val="293E2974"/>
    <w:rsid w:val="2A151926"/>
    <w:rsid w:val="2A881DD7"/>
    <w:rsid w:val="2A9860B3"/>
    <w:rsid w:val="2B0379D1"/>
    <w:rsid w:val="2B8723B0"/>
    <w:rsid w:val="2BB37649"/>
    <w:rsid w:val="2C1D2D14"/>
    <w:rsid w:val="2CFF12F5"/>
    <w:rsid w:val="2D145EC5"/>
    <w:rsid w:val="2D4F41C3"/>
    <w:rsid w:val="2D690CCF"/>
    <w:rsid w:val="2D7822FD"/>
    <w:rsid w:val="2DD13DB6"/>
    <w:rsid w:val="2DD77E51"/>
    <w:rsid w:val="2E935510"/>
    <w:rsid w:val="2EC92CDF"/>
    <w:rsid w:val="2F120B2A"/>
    <w:rsid w:val="2F3C1703"/>
    <w:rsid w:val="2F715551"/>
    <w:rsid w:val="2F8A06C1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2079F"/>
    <w:rsid w:val="32270449"/>
    <w:rsid w:val="32292413"/>
    <w:rsid w:val="323D7C6C"/>
    <w:rsid w:val="324C6101"/>
    <w:rsid w:val="32971FC2"/>
    <w:rsid w:val="32BA750F"/>
    <w:rsid w:val="32F12805"/>
    <w:rsid w:val="3307027A"/>
    <w:rsid w:val="33154745"/>
    <w:rsid w:val="331C717A"/>
    <w:rsid w:val="33AD2BD0"/>
    <w:rsid w:val="33AF6948"/>
    <w:rsid w:val="33BB353F"/>
    <w:rsid w:val="33C1667B"/>
    <w:rsid w:val="34056568"/>
    <w:rsid w:val="347A51A8"/>
    <w:rsid w:val="34963664"/>
    <w:rsid w:val="349F158C"/>
    <w:rsid w:val="34B14EA3"/>
    <w:rsid w:val="363870C8"/>
    <w:rsid w:val="36527A5E"/>
    <w:rsid w:val="366D6646"/>
    <w:rsid w:val="36956196"/>
    <w:rsid w:val="36D44917"/>
    <w:rsid w:val="370E7E29"/>
    <w:rsid w:val="37180CA8"/>
    <w:rsid w:val="37B704C1"/>
    <w:rsid w:val="37BF7375"/>
    <w:rsid w:val="380A4A95"/>
    <w:rsid w:val="383B2EA0"/>
    <w:rsid w:val="38454CB9"/>
    <w:rsid w:val="38B4055C"/>
    <w:rsid w:val="38E54BBA"/>
    <w:rsid w:val="39581830"/>
    <w:rsid w:val="395B30CE"/>
    <w:rsid w:val="39F03816"/>
    <w:rsid w:val="39F332CA"/>
    <w:rsid w:val="39FE23D7"/>
    <w:rsid w:val="3A1A0893"/>
    <w:rsid w:val="3A2E002F"/>
    <w:rsid w:val="3A503ABF"/>
    <w:rsid w:val="3A6B10EF"/>
    <w:rsid w:val="3AD35612"/>
    <w:rsid w:val="3B360575"/>
    <w:rsid w:val="3B5F0C53"/>
    <w:rsid w:val="3B6B3A9C"/>
    <w:rsid w:val="3BB70A8F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AA48DB"/>
    <w:rsid w:val="3ED25BE0"/>
    <w:rsid w:val="3EE17BD1"/>
    <w:rsid w:val="3EEC6CA2"/>
    <w:rsid w:val="3FB92FF2"/>
    <w:rsid w:val="3FC512A1"/>
    <w:rsid w:val="3FD92100"/>
    <w:rsid w:val="40073668"/>
    <w:rsid w:val="40095632"/>
    <w:rsid w:val="402027BB"/>
    <w:rsid w:val="40330901"/>
    <w:rsid w:val="40A25C79"/>
    <w:rsid w:val="40AA0BC3"/>
    <w:rsid w:val="40B3680F"/>
    <w:rsid w:val="4137736B"/>
    <w:rsid w:val="41A575DC"/>
    <w:rsid w:val="42F00D2B"/>
    <w:rsid w:val="430A1DED"/>
    <w:rsid w:val="432F53AF"/>
    <w:rsid w:val="435A7F52"/>
    <w:rsid w:val="43C73BDB"/>
    <w:rsid w:val="440019E3"/>
    <w:rsid w:val="4416031D"/>
    <w:rsid w:val="44753296"/>
    <w:rsid w:val="449C6A74"/>
    <w:rsid w:val="44DC1567"/>
    <w:rsid w:val="45034D45"/>
    <w:rsid w:val="45196317"/>
    <w:rsid w:val="45350C77"/>
    <w:rsid w:val="460D74FE"/>
    <w:rsid w:val="461F5BAF"/>
    <w:rsid w:val="46AD246C"/>
    <w:rsid w:val="47290367"/>
    <w:rsid w:val="4734568A"/>
    <w:rsid w:val="47411B55"/>
    <w:rsid w:val="479C6D8B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926698"/>
    <w:rsid w:val="49BC3715"/>
    <w:rsid w:val="4B714331"/>
    <w:rsid w:val="4B9C55AC"/>
    <w:rsid w:val="4BC63399"/>
    <w:rsid w:val="4C15710C"/>
    <w:rsid w:val="4C1C493F"/>
    <w:rsid w:val="4C52210E"/>
    <w:rsid w:val="4CB15087"/>
    <w:rsid w:val="4D302450"/>
    <w:rsid w:val="4D626381"/>
    <w:rsid w:val="4DA1334D"/>
    <w:rsid w:val="4DC31516"/>
    <w:rsid w:val="4DE90850"/>
    <w:rsid w:val="4EA50316"/>
    <w:rsid w:val="4EAD187E"/>
    <w:rsid w:val="4EC76987"/>
    <w:rsid w:val="4ED4505D"/>
    <w:rsid w:val="4ED67027"/>
    <w:rsid w:val="4EF23735"/>
    <w:rsid w:val="4F132029"/>
    <w:rsid w:val="4F2E6E63"/>
    <w:rsid w:val="4F5D5052"/>
    <w:rsid w:val="4F7A20A8"/>
    <w:rsid w:val="4F7F321A"/>
    <w:rsid w:val="4FC00FFA"/>
    <w:rsid w:val="4FF97471"/>
    <w:rsid w:val="50901457"/>
    <w:rsid w:val="509C1BAA"/>
    <w:rsid w:val="50D43A3A"/>
    <w:rsid w:val="51962A9D"/>
    <w:rsid w:val="5237602E"/>
    <w:rsid w:val="523F1387"/>
    <w:rsid w:val="52927709"/>
    <w:rsid w:val="52FD1026"/>
    <w:rsid w:val="532760A3"/>
    <w:rsid w:val="53360094"/>
    <w:rsid w:val="53964FD7"/>
    <w:rsid w:val="543071D9"/>
    <w:rsid w:val="547A66A6"/>
    <w:rsid w:val="54815C87"/>
    <w:rsid w:val="54866DF9"/>
    <w:rsid w:val="54B73456"/>
    <w:rsid w:val="54E12281"/>
    <w:rsid w:val="55BF0815"/>
    <w:rsid w:val="55D87E1A"/>
    <w:rsid w:val="55EC7130"/>
    <w:rsid w:val="55EE10FA"/>
    <w:rsid w:val="55FB7D96"/>
    <w:rsid w:val="56717635"/>
    <w:rsid w:val="56921A85"/>
    <w:rsid w:val="56C77866"/>
    <w:rsid w:val="56DE4CCA"/>
    <w:rsid w:val="57480A98"/>
    <w:rsid w:val="574A05B2"/>
    <w:rsid w:val="57805D82"/>
    <w:rsid w:val="58276B45"/>
    <w:rsid w:val="586236D9"/>
    <w:rsid w:val="58714ED9"/>
    <w:rsid w:val="58726012"/>
    <w:rsid w:val="58AB1524"/>
    <w:rsid w:val="58CB5722"/>
    <w:rsid w:val="58E467E4"/>
    <w:rsid w:val="58EA2507"/>
    <w:rsid w:val="592A069B"/>
    <w:rsid w:val="592D1F39"/>
    <w:rsid w:val="594352B9"/>
    <w:rsid w:val="59592D2E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8F6A67"/>
    <w:rsid w:val="5D375134"/>
    <w:rsid w:val="5D3F048D"/>
    <w:rsid w:val="5D8B36D2"/>
    <w:rsid w:val="5DEA73A2"/>
    <w:rsid w:val="5E421FE3"/>
    <w:rsid w:val="5E6F4DA2"/>
    <w:rsid w:val="5E797520"/>
    <w:rsid w:val="5E9860A7"/>
    <w:rsid w:val="5EA04F5B"/>
    <w:rsid w:val="5ED21D26"/>
    <w:rsid w:val="5FB011CE"/>
    <w:rsid w:val="60AE7E03"/>
    <w:rsid w:val="610C68D8"/>
    <w:rsid w:val="615E35D8"/>
    <w:rsid w:val="618D2692"/>
    <w:rsid w:val="61E433B1"/>
    <w:rsid w:val="62E95123"/>
    <w:rsid w:val="631D301E"/>
    <w:rsid w:val="63312768"/>
    <w:rsid w:val="63864720"/>
    <w:rsid w:val="644840CB"/>
    <w:rsid w:val="647749B0"/>
    <w:rsid w:val="64917820"/>
    <w:rsid w:val="64E04304"/>
    <w:rsid w:val="659155FE"/>
    <w:rsid w:val="65B80DDC"/>
    <w:rsid w:val="65C854C3"/>
    <w:rsid w:val="65DC2D1D"/>
    <w:rsid w:val="660364FC"/>
    <w:rsid w:val="6607508D"/>
    <w:rsid w:val="66291CDA"/>
    <w:rsid w:val="66522FDF"/>
    <w:rsid w:val="668B029F"/>
    <w:rsid w:val="66B35ADA"/>
    <w:rsid w:val="67322189"/>
    <w:rsid w:val="6790177A"/>
    <w:rsid w:val="6809591F"/>
    <w:rsid w:val="6853303E"/>
    <w:rsid w:val="68580655"/>
    <w:rsid w:val="6861059D"/>
    <w:rsid w:val="68617509"/>
    <w:rsid w:val="68AC4964"/>
    <w:rsid w:val="68B47F81"/>
    <w:rsid w:val="69236EB5"/>
    <w:rsid w:val="69CC4E56"/>
    <w:rsid w:val="69DA757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A77929"/>
    <w:rsid w:val="6BF27F98"/>
    <w:rsid w:val="6C0C3C30"/>
    <w:rsid w:val="6C247FF8"/>
    <w:rsid w:val="6CAB51F7"/>
    <w:rsid w:val="6CC30793"/>
    <w:rsid w:val="6D3276C6"/>
    <w:rsid w:val="6D745F31"/>
    <w:rsid w:val="6E510020"/>
    <w:rsid w:val="6EFE3D04"/>
    <w:rsid w:val="6F043D22"/>
    <w:rsid w:val="6F0937DE"/>
    <w:rsid w:val="6F6049BF"/>
    <w:rsid w:val="6FAA79E8"/>
    <w:rsid w:val="6FEE1FCA"/>
    <w:rsid w:val="700E441B"/>
    <w:rsid w:val="70390D6C"/>
    <w:rsid w:val="707B1384"/>
    <w:rsid w:val="70950698"/>
    <w:rsid w:val="711F61B4"/>
    <w:rsid w:val="712B349A"/>
    <w:rsid w:val="719345ED"/>
    <w:rsid w:val="71C70D25"/>
    <w:rsid w:val="72233A82"/>
    <w:rsid w:val="722E2B52"/>
    <w:rsid w:val="72347A3D"/>
    <w:rsid w:val="72822E9E"/>
    <w:rsid w:val="729276E1"/>
    <w:rsid w:val="72A11576"/>
    <w:rsid w:val="72D354A8"/>
    <w:rsid w:val="73133AF6"/>
    <w:rsid w:val="737547B1"/>
    <w:rsid w:val="73851011"/>
    <w:rsid w:val="73920EBF"/>
    <w:rsid w:val="73DE4104"/>
    <w:rsid w:val="73DE5EB2"/>
    <w:rsid w:val="74542618"/>
    <w:rsid w:val="747F7695"/>
    <w:rsid w:val="74B51309"/>
    <w:rsid w:val="74C07CAE"/>
    <w:rsid w:val="74FC0CE6"/>
    <w:rsid w:val="750B717B"/>
    <w:rsid w:val="752F4586"/>
    <w:rsid w:val="76072D30"/>
    <w:rsid w:val="7691545E"/>
    <w:rsid w:val="76AA651F"/>
    <w:rsid w:val="76B5532C"/>
    <w:rsid w:val="76E22F47"/>
    <w:rsid w:val="76FB321F"/>
    <w:rsid w:val="7769462C"/>
    <w:rsid w:val="777C4360"/>
    <w:rsid w:val="77BA4A28"/>
    <w:rsid w:val="77D805F9"/>
    <w:rsid w:val="78144598"/>
    <w:rsid w:val="78146346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E44282"/>
    <w:rsid w:val="7C1E3C37"/>
    <w:rsid w:val="7DF369FE"/>
    <w:rsid w:val="7DF87373"/>
    <w:rsid w:val="7DFB4751"/>
    <w:rsid w:val="7E350DC4"/>
    <w:rsid w:val="7EB268B9"/>
    <w:rsid w:val="7FE72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3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14">
    <w:name w:val="论文标题"/>
    <w:basedOn w:val="1"/>
    <w:qFormat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15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16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7">
    <w:name w:val="标题 字符"/>
    <w:basedOn w:val="8"/>
    <w:link w:val="5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1"/>
    <customShpInfo spid="_x0000_s1047"/>
    <customShpInfo spid="_x0000_s1028"/>
    <customShpInfo spid="_x0000_s1046"/>
    <customShpInfo spid="_x0000_s1045"/>
    <customShpInfo spid="_x0000_s1044"/>
    <customShpInfo spid="_x0000_s104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53C05E-DAAF-43E7-8925-624C305ED0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672</Words>
  <Characters>957</Characters>
  <Lines>8</Lines>
  <Paragraphs>2</Paragraphs>
  <TotalTime>1067</TotalTime>
  <ScaleCrop>false</ScaleCrop>
  <LinksUpToDate>false</LinksUpToDate>
  <CharactersWithSpaces>984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2024-10-22T08:02:00Z</dcterms:created>
  <dc:creator>user</dc:creator>
  <cp:lastModifiedBy>贺澤民</cp:lastModifiedBy>
  <cp:lastPrinted>2025-02-19T07:15:00Z</cp:lastPrinted>
  <dcterms:modified xsi:type="dcterms:W3CDTF">2025-07-04T08:36:01Z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54569EF0FC7A42CC8465AEF324144827_13</vt:lpwstr>
  </property>
  <property fmtid="{D5CDD505-2E9C-101B-9397-08002B2CF9AE}" pid="4" name="KSOTemplateDocerSaveRecord">
    <vt:lpwstr>eyJoZGlkIjoiZjc3NTcxODUyYWM4NWFjYjVlYTYxYzM5ZmY5YmUzMWMiLCJ1c2VySWQiOiIyNzkzNDkxNzEifQ==</vt:lpwstr>
  </property>
</Properties>
</file>